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A1" w:rsidRDefault="00F07FA1" w:rsidP="00320077">
      <w:pPr>
        <w:jc w:val="center"/>
        <w:rPr>
          <w:color w:val="FFFF00"/>
          <w:sz w:val="72"/>
          <w:szCs w:val="72"/>
        </w:rPr>
      </w:pPr>
      <w:r w:rsidRPr="00F07FA1">
        <w:rPr>
          <w:noProof/>
          <w:color w:val="FFFF00"/>
          <w:sz w:val="72"/>
          <w:szCs w:val="72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2504" cy="898497"/>
            <wp:effectExtent l="0" t="0" r="0" b="0"/>
            <wp:wrapTopAndBottom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9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02A" w:rsidRDefault="00320077" w:rsidP="00320077">
      <w:pPr>
        <w:jc w:val="center"/>
        <w:rPr>
          <w:rFonts w:ascii="Forte" w:hAnsi="Forte"/>
          <w:color w:val="FFFF00"/>
          <w:sz w:val="72"/>
          <w:szCs w:val="72"/>
        </w:rPr>
      </w:pPr>
      <w:r w:rsidRPr="00320077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806560</wp:posOffset>
            </wp:positionH>
            <wp:positionV relativeFrom="paragraph">
              <wp:posOffset>-645353</wp:posOffset>
            </wp:positionV>
            <wp:extent cx="4532244" cy="1956021"/>
            <wp:effectExtent l="0" t="0" r="0" b="0"/>
            <wp:wrapNone/>
            <wp:docPr id="4" name="Immagine 3" descr="DSC_9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006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244" cy="1956021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612541" w:rsidRPr="00320077">
        <w:rPr>
          <w:color w:val="FFFF00"/>
          <w:sz w:val="72"/>
          <w:szCs w:val="72"/>
        </w:rPr>
        <w:t>a</w:t>
      </w:r>
      <w:r w:rsidR="00612541" w:rsidRPr="00320077">
        <w:rPr>
          <w:rFonts w:ascii="Forte" w:hAnsi="Forte"/>
          <w:b/>
          <w:color w:val="FFFF00"/>
          <w:sz w:val="72"/>
          <w:szCs w:val="72"/>
        </w:rPr>
        <w:t>SCUOLA</w:t>
      </w:r>
      <w:r w:rsidR="00612541" w:rsidRPr="00320077">
        <w:rPr>
          <w:color w:val="FFFF00"/>
          <w:sz w:val="72"/>
          <w:szCs w:val="72"/>
        </w:rPr>
        <w:t>di</w:t>
      </w:r>
      <w:r w:rsidR="00612541" w:rsidRPr="00320077">
        <w:rPr>
          <w:rFonts w:ascii="Forte" w:hAnsi="Forte"/>
          <w:color w:val="FFFF00"/>
          <w:sz w:val="72"/>
          <w:szCs w:val="72"/>
        </w:rPr>
        <w:t>VELA</w:t>
      </w:r>
    </w:p>
    <w:p w:rsidR="00C6716F" w:rsidRDefault="00C6716F" w:rsidP="00C6716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PROGETTO DIDATTICO DELLA L.N.I. SEZ. DI NAPOLI</w:t>
      </w:r>
    </w:p>
    <w:p w:rsidR="00C6716F" w:rsidRDefault="00C6716F" w:rsidP="00C6716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l'introduzione della vela nell'offerta formativa delle scuole </w:t>
      </w:r>
    </w:p>
    <w:p w:rsidR="00FE52F5" w:rsidRDefault="00FE52F5" w:rsidP="00C6716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E52F5" w:rsidRPr="00366AAB" w:rsidRDefault="00FE52F5" w:rsidP="00366AA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FE52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PREMESSA</w:t>
      </w:r>
    </w:p>
    <w:p w:rsidR="00864ADB" w:rsidRPr="002F7777" w:rsidRDefault="00864ADB" w:rsidP="002F7777">
      <w:pPr>
        <w:pStyle w:val="NormaleWeb"/>
        <w:spacing w:line="276" w:lineRule="auto"/>
        <w:jc w:val="both"/>
      </w:pPr>
      <w:r w:rsidRPr="002F7777">
        <w:rPr>
          <w:b/>
        </w:rPr>
        <w:t xml:space="preserve">- </w:t>
      </w:r>
      <w:r w:rsidRPr="002F7777">
        <w:t xml:space="preserve">La </w:t>
      </w:r>
      <w:r w:rsidRPr="002F7777">
        <w:rPr>
          <w:b/>
          <w:bCs/>
        </w:rPr>
        <w:t>Lega Navale Italiana</w:t>
      </w:r>
      <w:r w:rsidRPr="002F7777">
        <w:t xml:space="preserve"> (</w:t>
      </w:r>
      <w:r w:rsidRPr="002F7777">
        <w:rPr>
          <w:b/>
          <w:bCs/>
        </w:rPr>
        <w:t>LNI</w:t>
      </w:r>
      <w:r w:rsidRPr="002F7777">
        <w:t>) è un ente pubblico nazionale, senza scopo di lucro, che ha come scopo quello di diffondere tra la popolazione interesse e attenzione verso tematiche relative al mare.</w:t>
      </w:r>
    </w:p>
    <w:p w:rsidR="00864ADB" w:rsidRPr="002F7777" w:rsidRDefault="00400ACB" w:rsidP="002F7777">
      <w:pPr>
        <w:pStyle w:val="NormaleWeb"/>
        <w:spacing w:line="276" w:lineRule="auto"/>
        <w:jc w:val="both"/>
      </w:pPr>
      <w:r w:rsidRPr="002F7777">
        <w:t xml:space="preserve">- </w:t>
      </w:r>
      <w:r w:rsidR="00864ADB" w:rsidRPr="002F7777">
        <w:t>La LNI è ufficialmente anche un ente di protezione ambientale e di promozione sociale.</w:t>
      </w:r>
    </w:p>
    <w:p w:rsidR="00FE52F5" w:rsidRPr="00FE52F5" w:rsidRDefault="00FE52F5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LNI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ritiene importante per la promozione dello sport velico verso i giovani, incrementare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presenza e l’offerta di attività velica nel mondo scolastico, al fine di instaurare ed accrescere una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 marinara, con particolare riferimento alla comprensione e al rispetto dell’ambiente.</w:t>
      </w:r>
    </w:p>
    <w:p w:rsidR="002F7777" w:rsidRDefault="002F7777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E52F5" w:rsidRPr="002F7777" w:rsidRDefault="00FE52F5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L’articolo 52 del nuovo Codice della Nautica da Diporto </w:t>
      </w:r>
      <w:r w:rsidR="00400ACB"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assegna alla LNI un ruolo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fondamentale</w:t>
      </w:r>
      <w:r w:rsidR="00400ACB"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la promozione della cultura nautica nelle istituzioni scolastiche di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ogni ordine e grado.</w:t>
      </w:r>
    </w:p>
    <w:p w:rsidR="002F7777" w:rsidRDefault="002F7777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0ACB" w:rsidRPr="00FE52F5" w:rsidRDefault="00400ACB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Con l’autonomia scolastica (DPR 8 marzo 1999 n. 275) lo Stato affida alle istituzioni che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lavorano sul territorio alcuni dei suoi poteri. Le scuole diventano autonome sul piano didattico,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organizzativo e amministrativo, acquistano nuovi spazi di flessibilità, progettualità e responsabilità.</w:t>
      </w:r>
    </w:p>
    <w:p w:rsidR="002F7777" w:rsidRDefault="002F7777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0ACB" w:rsidRPr="00400ACB" w:rsidRDefault="00400ACB" w:rsidP="002F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- Il Protocollo d'Intesa tra MIUR e LNI del 13.01.2010 intende promuovere un’azione coordinata e sistematica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>tra il MIUR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>e la LNI, nel rispetto dei propri ruoli istituzionali, per lo sviluppo e la diffusione, tra i giovani, della cultura nautica, così come previsto dall’Art.52 del Decreto Legislativo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>n.171 del 18 luglio 2005.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>Le istituzioni scolastiche potranno avvalersi, nell’ambito della loro autonomia, delle opportunità e vantaggi offerti a seguito de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suddetta</w:t>
      </w:r>
      <w:r w:rsidRPr="00400A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intesa.</w:t>
      </w:r>
    </w:p>
    <w:p w:rsidR="00FE52F5" w:rsidRDefault="00400ACB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FE52F5"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attività veliche riuniscono e combinano come pochi altri sport una serie di valori sportivi,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52F5" w:rsidRPr="00FE52F5">
        <w:rPr>
          <w:rFonts w:ascii="Times New Roman" w:eastAsia="Times New Roman" w:hAnsi="Times New Roman" w:cs="Times New Roman"/>
          <w:sz w:val="24"/>
          <w:szCs w:val="24"/>
          <w:lang w:eastAsia="it-IT"/>
        </w:rPr>
        <w:t>educativi, formativi, ambientali e culturali, e spunti di interdisciplinarietà con materie scolastiche</w:t>
      </w:r>
      <w:r w:rsidR="002F77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Default="00366AAB" w:rsidP="002F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6AAB" w:rsidRDefault="00366AAB" w:rsidP="00366AAB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it-IT"/>
        </w:rPr>
      </w:pPr>
    </w:p>
    <w:p w:rsidR="00366AAB" w:rsidRPr="00366AAB" w:rsidRDefault="00BB1A5B" w:rsidP="0036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I</w:t>
      </w:r>
      <w:r w:rsidR="00366AAB" w:rsidRPr="00366AA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L PROGETTO</w:t>
      </w:r>
    </w:p>
    <w:p w:rsidR="00366AAB" w:rsidRDefault="00366AAB" w:rsidP="00366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6AAB" w:rsidRPr="00366AAB" w:rsidRDefault="00366AAB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6A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FINALITA'</w:t>
      </w:r>
      <w:r w:rsidR="00BB1A5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OBIETTIVI</w:t>
      </w:r>
    </w:p>
    <w:p w:rsidR="00366AAB" w:rsidRPr="00366AAB" w:rsidRDefault="0095158C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Finalità del progetto è a</w:t>
      </w:r>
      <w:r w:rsidR="00366AAB" w:rsidRPr="00366AAB">
        <w:rPr>
          <w:rFonts w:ascii="Times New Roman" w:eastAsia="Times New Roman" w:hAnsi="Times New Roman" w:cs="Times New Roman"/>
          <w:sz w:val="24"/>
          <w:szCs w:val="24"/>
          <w:lang w:eastAsia="it-IT"/>
        </w:rPr>
        <w:t>umentare il numero di persone che seguono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366AAB" w:rsidRPr="00366AAB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veliche, sia come praticanti sia come futuri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66AAB" w:rsidRPr="00366AAB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sostenitori capaci di capire, seguire ed apprezzare lo sport vela.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principale obiettivo del progetto è la creazione e lo sviluppo di una CULTURA NAUTICA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raggiungimento d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el quale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passa attraverso le seguenti fasi:</w:t>
      </w:r>
    </w:p>
    <w:p w:rsidR="00366AAB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Lo sviluppo di una sana coscienza ambientale.</w:t>
      </w:r>
    </w:p>
    <w:p w:rsidR="00366AAB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L'instaurazione dei corretti modelli di vita sportiva.</w:t>
      </w:r>
    </w:p>
    <w:p w:rsidR="00366AAB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 scoperta e la ricerca</w:t>
      </w:r>
      <w:r w:rsidR="00BB1A5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 marinara</w:t>
      </w:r>
      <w:r w:rsidR="00BB1A5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attraverso l'arte e la lett</w:t>
      </w:r>
      <w:r w:rsidR="00D94BE6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BB1A5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ratura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L'acquisizione di conoscenze e di abilità</w:t>
      </w:r>
      <w:r w:rsidR="00BB1A5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base di future professionalità.</w:t>
      </w:r>
    </w:p>
    <w:p w:rsidR="00D94BE6" w:rsidRPr="00452E31" w:rsidRDefault="00D94BE6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rappresenta  un valido strumento formativo fondamentale per gli insegnanti, di stimolo per lo studio degli studenti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supporto al loro successo formativo,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centro dell’interesse generale della scuola.</w:t>
      </w:r>
    </w:p>
    <w:p w:rsidR="00D81D77" w:rsidRPr="00452E31" w:rsidRDefault="00D81D77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Grande importanza sarà dedicata alla sicurezza ed al rispetto dell’ambiente, in quanto prevenzione e acquisizione di corretti comportamenti per vivere il mare nei suoi vari aspetti.</w:t>
      </w:r>
    </w:p>
    <w:p w:rsidR="0095158C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5158C" w:rsidRPr="00452E31" w:rsidRDefault="0095158C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STRUTTURA</w:t>
      </w:r>
      <w:r w:rsidR="00D81D77"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ARTICOLAZIONE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LNI sez. di Napoli “aSCUOLAdiVELA” è basato sulle conoscenze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mezzi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tecnic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propri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Sezione, con l’utilizzo</w:t>
      </w:r>
      <w:r w:rsidR="00703AD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competenze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propri soci esperti</w:t>
      </w:r>
      <w:r w:rsidR="00703AD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istruttori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Tale offerta formativa riguarderà: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- lezioni che vedranno l’intervento di</w:t>
      </w:r>
      <w:r w:rsidR="003A214E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soci esperti ed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istruttori federali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attinenti le attività nautiche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supporto delle normali attività</w:t>
      </w:r>
      <w:r w:rsidR="003A214E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scolastiche;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3A214E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teoriche e pratiche di vela ( su barche </w:t>
      </w:r>
      <w:r w:rsidR="003A214E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Sezione e dei soci armatori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) da </w:t>
      </w:r>
      <w:r w:rsidR="003A214E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svolgere presso la sede della Sezione di Napoli della LNI.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permette di mettere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in stretta relazione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mondo della Scuola con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l'associazionismo di base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Sezione di Napoli della LNI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che dovr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offrire</w:t>
      </w:r>
      <w:r w:rsidR="000A6F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gratuitamente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, strutture, materiale tecnico e formatori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</w:t>
      </w:r>
      <w:r w:rsidR="0095158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le Istituzioni Scolastiche</w:t>
      </w:r>
      <w:r w:rsidR="00D94BE6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Autonome (ISA)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ha</w:t>
      </w:r>
      <w:r w:rsidR="00D94BE6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nno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disponibilità. </w:t>
      </w:r>
    </w:p>
    <w:p w:rsidR="00366AAB" w:rsidRPr="00452E31" w:rsidRDefault="00D94BE6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coinvolge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in modo verticale, le ISA di più ordine e grado: secondaria di primo grado e secondaria di secondo grado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zioni di supporto alle attività curriculari saranno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svolte durante le ore normali di scuola, inserite nella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programmazione, sia dei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singoli insegnanti sia in quella più generale del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l'ISA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(POF), con la quale si vogliono raggiungere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gli scopi propri dell'Istitu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zione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452E31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si articola su diverse aree d'interesse in cui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può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svolgere un pr</w:t>
      </w:r>
      <w:r w:rsidR="00452E3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oficuo lavoro interdisciplinare, infatti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52E3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le aree di seguito indicate produrranno materiale didattico che potrà essere illustrato nell'ambito di tutte le discipline</w:t>
      </w:r>
      <w:r w:rsid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52E3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scolastiche.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4"/>
      <w:bookmarkEnd w:id="0"/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Sportiva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1.1.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L'attività motoria con riferimenti alla vela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1.2.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 nomenclatura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1.3.</w:t>
      </w:r>
      <w:r w:rsidR="00D81D77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di vari tipi di imbarcazioni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1.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Principi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tecniche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navigazione a vela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Tecnologica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2.1.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 materiali per la costruzione delle barche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loro uso sostenibile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2.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Le vel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e: materiali e loro costruzione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2.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L'attrezzatura: materiali e loro costruzioni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2.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 per la costruzione di modellini di imbarcazioni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3.</w:t>
      </w:r>
      <w:r w:rsidR="00C46C9C"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Ambientale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3.1.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L'ambiente marino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3.2.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Aree marine protette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3.3.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biologia marina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3.4.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meteorologia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3.5.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Le onde, la corrente e le maree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4.</w:t>
      </w:r>
      <w:r w:rsidR="00C46C9C"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Informatica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4.1.</w:t>
      </w:r>
      <w:r w:rsidR="00C46C9C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L'uso dei sistemi computerizzati nella navigazione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4.2.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 d'informatica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4.3.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progettazione di vele e di barche al computer</w:t>
      </w:r>
    </w:p>
    <w:p w:rsidR="008E7E11" w:rsidRPr="00452E31" w:rsidRDefault="008E7E11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4.4. La fotografia digitale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5.</w:t>
      </w:r>
      <w:r w:rsidR="008E7E11"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Area Letteraria artistica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5.1.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Il mare e la marineri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a nella letteratura e nell'arte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5.2.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 de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l linguaggio tecnico della vela</w:t>
      </w:r>
    </w:p>
    <w:p w:rsidR="00366AAB" w:rsidRPr="00452E31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5.3.</w:t>
      </w:r>
      <w:r w:rsidR="008E7E11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 dell'architettura storico-artistica della costa napoletana</w:t>
      </w:r>
    </w:p>
    <w:p w:rsidR="00366AAB" w:rsidRDefault="008E7E11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5.4. 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Partecipazione al concorso </w:t>
      </w:r>
      <w:r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fotografico</w:t>
      </w:r>
      <w:r w:rsidR="00366AAB" w:rsidRPr="00452E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3420" w:rsidRDefault="00F63420" w:rsidP="007520AC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:rsidR="008745EF" w:rsidRPr="007520AC" w:rsidRDefault="008745EF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Dalle aree indicate si estrapoleranno le unità didattiche specifiche per il collegamento alle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varie discipline didattiche scolastiche. L'esperto e l’istruttore di vela sar</w:t>
      </w:r>
      <w:r w:rsid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nno di supporto all’insegnante che è e rimane l’unico soggetto responsabile dell’attività curriculare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7520AC" w:rsidRDefault="00452E31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5"/>
      <w:bookmarkEnd w:id="1"/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prevede</w:t>
      </w:r>
      <w:r w:rsidR="008745EF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attività extra-curriculare come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logico sviluppo delle attività svolte in aula</w:t>
      </w:r>
      <w:r w:rsid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barca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articolano in diverse forme:</w:t>
      </w:r>
    </w:p>
    <w:p w:rsidR="00366AAB" w:rsidRPr="007520AC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1.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Ebanisteria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, i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nformatica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fotografia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7520AC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2.Concorsi: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Fotografia.</w:t>
      </w:r>
    </w:p>
    <w:p w:rsidR="00366AAB" w:rsidRPr="007520AC" w:rsidRDefault="008854A8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Visite guidate (anche in ambito curriculare)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Parchi e Riserve marine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Cantieri navali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Velerie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Capitanerie di Porto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(strutture militari e civili).</w:t>
      </w:r>
    </w:p>
    <w:p w:rsidR="00366AAB" w:rsidRPr="007520AC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4.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Seminari: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Incontro con rappresentanti del mondo velico nazionale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Sostenibilità ambientale tra l’uomo e il mare</w:t>
      </w:r>
      <w:r w:rsidR="008854A8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66AAB" w:rsidRPr="007520AC" w:rsidRDefault="008854A8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Gruppo sportivo scolastico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Costituzione di un gruppo sportivo scolastico in cui sia svolta l'attività sportiva della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vela.</w:t>
      </w:r>
    </w:p>
    <w:p w:rsidR="00F63420" w:rsidRPr="007520AC" w:rsidRDefault="00F63420" w:rsidP="007520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6AAB" w:rsidRPr="007520AC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Pur essendovi un collegamento strutturale tra gli argomenti, all’interno delle 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varie discipline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scolastiche, i docenti potranno richiedere di realizzare anche una parte degli stessi nel rispetto della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propria autonomia didattica.</w:t>
      </w:r>
    </w:p>
    <w:p w:rsidR="00366AAB" w:rsidRPr="007520AC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13"/>
      <w:bookmarkEnd w:id="2"/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L’Istituzione scolastica, se lo riterrà opportuno potrà inserire il Progetto nel Piano dell’Offerta</w:t>
      </w:r>
      <w:r w:rsidR="000837A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Formativa (POF) facendo richiesta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la sua realizzazione,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Sezione di Napoli della LNI che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consegnerà all’Istituzione Scolastica un programma integrativo che terrà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conto della realtà locale e delle disponibilità indicate dal collegio docenti con la quantificazione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delle ore e delle date degli interventi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esperti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istruttor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vela in aula</w:t>
      </w:r>
      <w:r w:rsidR="00F6342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, delle lezioni</w:t>
      </w:r>
      <w:r w:rsidR="00796837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barca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nonché delle ore esterne</w:t>
      </w:r>
      <w:r w:rsidR="00796837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extracurriculari se richieste.</w:t>
      </w:r>
    </w:p>
    <w:p w:rsidR="000837A0" w:rsidRPr="007520AC" w:rsidRDefault="000837A0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37A0" w:rsidRPr="007520AC" w:rsidRDefault="000837A0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PROGETTO BASE</w:t>
      </w:r>
    </w:p>
    <w:p w:rsidR="00BE14E0" w:rsidRPr="007520AC" w:rsidRDefault="00796837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"base"</w:t>
      </w:r>
      <w:r w:rsidR="000837A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proposto dalla Sezione di Napoli della LNI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prevede</w:t>
      </w:r>
      <w:r w:rsidR="00BE14E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E14E0" w:rsidRPr="007520AC" w:rsidRDefault="00BE14E0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796837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239C7">
        <w:rPr>
          <w:rFonts w:ascii="Times New Roman" w:eastAsia="Times New Roman" w:hAnsi="Times New Roman" w:cs="Times New Roman"/>
          <w:sz w:val="24"/>
          <w:szCs w:val="24"/>
          <w:lang w:eastAsia="it-IT"/>
        </w:rPr>
        <w:t>n° 2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lezioni teoriche di 2 ore ciascuna con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l’intervento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dell'esperto e/o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dell’istruttore in aula durante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l'orario curriculare. Le lezioni andranno concordate con l'Istituzione Scolastica se tenute presso di esse. Nel caso in cui le lezioni saranno tenute presso i locali della Sezione di Napoli della LNI, sarà quest'ultima a stabilirne il calendario.</w:t>
      </w:r>
    </w:p>
    <w:p w:rsidR="00366AAB" w:rsidRPr="007520AC" w:rsidRDefault="00BE14E0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- n°</w:t>
      </w:r>
      <w:r w:rsidR="001239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</w:t>
      </w:r>
      <w:bookmarkStart w:id="3" w:name="_GoBack"/>
      <w:bookmarkEnd w:id="3"/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lezioni in barca, con relative uscite in mare,</w:t>
      </w:r>
      <w:r w:rsidR="000837A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2 ore ciascuna,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il molo della Sezione di Napoli della LNI</w:t>
      </w:r>
      <w:r w:rsidR="000837A0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, secondo il calendario stabilito dalla LNI sez. di Napoli.</w:t>
      </w:r>
    </w:p>
    <w:p w:rsidR="00A43B39" w:rsidRPr="007520AC" w:rsidRDefault="00A43B39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66AAB" w:rsidRPr="007520AC" w:rsidRDefault="00A43B39" w:rsidP="00752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CONTENUTI E MATERIALE DIDATTICO</w:t>
      </w:r>
    </w:p>
    <w:p w:rsidR="00366AAB" w:rsidRPr="007520AC" w:rsidRDefault="00A43B39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 contenuti specifici delle Unità Didattiche, modulati all'ordine e grado dell'ISA partecipante al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progetto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, nonch</w:t>
      </w:r>
      <w:r w:rsidR="007520AC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é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specifiche richieste del singolo Collegio dei Docenti,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aranno prodotte alle ISA all'atto dell'adesione al progetto, con indicazione dei mezzi e strumenti e con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allegate Schede Didattiche di Apprendimento e Verifica che documentano il</w:t>
      </w:r>
      <w:r w:rsidR="000A6F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66AAB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concetto di trasversalità e di interdisciplinarità dell'intera idea progettuale. </w:t>
      </w:r>
    </w:p>
    <w:p w:rsidR="00366AAB" w:rsidRPr="00A43B39" w:rsidRDefault="00366AAB" w:rsidP="007520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schede didattiche saranno di aiuto e supporto all’insegnante che potrà avvalersi </w:t>
      </w:r>
      <w:r w:rsidR="00A43B39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dell'esperto e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r w:rsidR="00A43B39"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'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istruttore di</w:t>
      </w:r>
      <w:r w:rsidR="000A6F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20AC">
        <w:rPr>
          <w:rFonts w:ascii="Times New Roman" w:eastAsia="Times New Roman" w:hAnsi="Times New Roman" w:cs="Times New Roman"/>
          <w:sz w:val="24"/>
          <w:szCs w:val="24"/>
          <w:lang w:eastAsia="it-IT"/>
        </w:rPr>
        <w:t>vela per arricchire l’argomento e collegarlo alla navigazione a</w:t>
      </w:r>
      <w:r w:rsidRPr="00A43B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vela.</w:t>
      </w:r>
    </w:p>
    <w:sectPr w:rsidR="00366AAB" w:rsidRPr="00A43B39" w:rsidSect="0060202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69" w:rsidRDefault="00743E69" w:rsidP="007520AC">
      <w:pPr>
        <w:spacing w:after="0" w:line="240" w:lineRule="auto"/>
      </w:pPr>
      <w:r>
        <w:separator/>
      </w:r>
    </w:p>
  </w:endnote>
  <w:endnote w:type="continuationSeparator" w:id="0">
    <w:p w:rsidR="00743E69" w:rsidRDefault="00743E69" w:rsidP="0075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82548"/>
      <w:docPartObj>
        <w:docPartGallery w:val="Page Numbers (Bottom of Page)"/>
        <w:docPartUnique/>
      </w:docPartObj>
    </w:sdtPr>
    <w:sdtEndPr/>
    <w:sdtContent>
      <w:p w:rsidR="00F07FA1" w:rsidRDefault="00743E6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39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20AC" w:rsidRDefault="007520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69" w:rsidRDefault="00743E69" w:rsidP="007520AC">
      <w:pPr>
        <w:spacing w:after="0" w:line="240" w:lineRule="auto"/>
      </w:pPr>
      <w:r>
        <w:separator/>
      </w:r>
    </w:p>
  </w:footnote>
  <w:footnote w:type="continuationSeparator" w:id="0">
    <w:p w:rsidR="00743E69" w:rsidRDefault="00743E69" w:rsidP="00752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541"/>
    <w:rsid w:val="00003F81"/>
    <w:rsid w:val="0000625A"/>
    <w:rsid w:val="00007693"/>
    <w:rsid w:val="00007E47"/>
    <w:rsid w:val="0001025C"/>
    <w:rsid w:val="000102AC"/>
    <w:rsid w:val="0001090A"/>
    <w:rsid w:val="000128FD"/>
    <w:rsid w:val="00012BD9"/>
    <w:rsid w:val="000209C2"/>
    <w:rsid w:val="00021CB7"/>
    <w:rsid w:val="00026DB8"/>
    <w:rsid w:val="00032139"/>
    <w:rsid w:val="000355FF"/>
    <w:rsid w:val="00036A96"/>
    <w:rsid w:val="00041BA7"/>
    <w:rsid w:val="00042DD3"/>
    <w:rsid w:val="00043793"/>
    <w:rsid w:val="00050E61"/>
    <w:rsid w:val="000513AC"/>
    <w:rsid w:val="000547F0"/>
    <w:rsid w:val="00055947"/>
    <w:rsid w:val="0005756D"/>
    <w:rsid w:val="000605F7"/>
    <w:rsid w:val="00063502"/>
    <w:rsid w:val="000653A5"/>
    <w:rsid w:val="00071CF6"/>
    <w:rsid w:val="000722FA"/>
    <w:rsid w:val="0007410C"/>
    <w:rsid w:val="0007653A"/>
    <w:rsid w:val="000830DF"/>
    <w:rsid w:val="000837A0"/>
    <w:rsid w:val="000838B2"/>
    <w:rsid w:val="0008403E"/>
    <w:rsid w:val="00087E1B"/>
    <w:rsid w:val="00091C33"/>
    <w:rsid w:val="000931DF"/>
    <w:rsid w:val="00093F2D"/>
    <w:rsid w:val="00095B4C"/>
    <w:rsid w:val="000963F4"/>
    <w:rsid w:val="000A1F64"/>
    <w:rsid w:val="000A22F4"/>
    <w:rsid w:val="000A401D"/>
    <w:rsid w:val="000A4F71"/>
    <w:rsid w:val="000A53AD"/>
    <w:rsid w:val="000A660A"/>
    <w:rsid w:val="000A6C71"/>
    <w:rsid w:val="000A6F19"/>
    <w:rsid w:val="000B0045"/>
    <w:rsid w:val="000B58E5"/>
    <w:rsid w:val="000B68CF"/>
    <w:rsid w:val="000C0242"/>
    <w:rsid w:val="000C33F7"/>
    <w:rsid w:val="000C4505"/>
    <w:rsid w:val="000D116E"/>
    <w:rsid w:val="000D2888"/>
    <w:rsid w:val="000D55DE"/>
    <w:rsid w:val="000D66AD"/>
    <w:rsid w:val="000D77BC"/>
    <w:rsid w:val="000D7F04"/>
    <w:rsid w:val="000E070E"/>
    <w:rsid w:val="000E4C21"/>
    <w:rsid w:val="000E5FDE"/>
    <w:rsid w:val="000F3B07"/>
    <w:rsid w:val="000F4814"/>
    <w:rsid w:val="000F6D25"/>
    <w:rsid w:val="00105D90"/>
    <w:rsid w:val="0011019F"/>
    <w:rsid w:val="00110E41"/>
    <w:rsid w:val="00112127"/>
    <w:rsid w:val="0011218F"/>
    <w:rsid w:val="00115750"/>
    <w:rsid w:val="00121608"/>
    <w:rsid w:val="001239C7"/>
    <w:rsid w:val="00127960"/>
    <w:rsid w:val="00130F94"/>
    <w:rsid w:val="00133EC7"/>
    <w:rsid w:val="00136586"/>
    <w:rsid w:val="0014022F"/>
    <w:rsid w:val="00142A60"/>
    <w:rsid w:val="00143945"/>
    <w:rsid w:val="00146004"/>
    <w:rsid w:val="00146490"/>
    <w:rsid w:val="0015014E"/>
    <w:rsid w:val="001521E6"/>
    <w:rsid w:val="001522F6"/>
    <w:rsid w:val="001528EB"/>
    <w:rsid w:val="001547C0"/>
    <w:rsid w:val="00155D22"/>
    <w:rsid w:val="00156E42"/>
    <w:rsid w:val="0016003D"/>
    <w:rsid w:val="00164E5D"/>
    <w:rsid w:val="00170FC5"/>
    <w:rsid w:val="00171F2C"/>
    <w:rsid w:val="00176B8F"/>
    <w:rsid w:val="00176BA4"/>
    <w:rsid w:val="00187448"/>
    <w:rsid w:val="00190A02"/>
    <w:rsid w:val="00191E40"/>
    <w:rsid w:val="0019467E"/>
    <w:rsid w:val="00195192"/>
    <w:rsid w:val="00195BD9"/>
    <w:rsid w:val="001A1510"/>
    <w:rsid w:val="001A4564"/>
    <w:rsid w:val="001A5383"/>
    <w:rsid w:val="001A7FF6"/>
    <w:rsid w:val="001B1307"/>
    <w:rsid w:val="001B3BC8"/>
    <w:rsid w:val="001B4CFD"/>
    <w:rsid w:val="001B5E56"/>
    <w:rsid w:val="001B69F3"/>
    <w:rsid w:val="001B72CC"/>
    <w:rsid w:val="001C009E"/>
    <w:rsid w:val="001C5A08"/>
    <w:rsid w:val="001C61F5"/>
    <w:rsid w:val="001C67D6"/>
    <w:rsid w:val="001C7D7E"/>
    <w:rsid w:val="001D11B1"/>
    <w:rsid w:val="001D20B7"/>
    <w:rsid w:val="001D32C4"/>
    <w:rsid w:val="001D3CEB"/>
    <w:rsid w:val="001E046D"/>
    <w:rsid w:val="001E1E81"/>
    <w:rsid w:val="001E1F1C"/>
    <w:rsid w:val="001E531C"/>
    <w:rsid w:val="001E674B"/>
    <w:rsid w:val="001F0977"/>
    <w:rsid w:val="001F452D"/>
    <w:rsid w:val="001F665B"/>
    <w:rsid w:val="001F6AD2"/>
    <w:rsid w:val="001F76DE"/>
    <w:rsid w:val="00200E44"/>
    <w:rsid w:val="002011E9"/>
    <w:rsid w:val="00203C7A"/>
    <w:rsid w:val="0021080E"/>
    <w:rsid w:val="00213ECB"/>
    <w:rsid w:val="00214DC6"/>
    <w:rsid w:val="00216620"/>
    <w:rsid w:val="00217FDE"/>
    <w:rsid w:val="0022177E"/>
    <w:rsid w:val="0022229D"/>
    <w:rsid w:val="0022260D"/>
    <w:rsid w:val="00224961"/>
    <w:rsid w:val="00225674"/>
    <w:rsid w:val="00226B63"/>
    <w:rsid w:val="00230437"/>
    <w:rsid w:val="00231472"/>
    <w:rsid w:val="002338FA"/>
    <w:rsid w:val="002351A4"/>
    <w:rsid w:val="00235B1B"/>
    <w:rsid w:val="00236103"/>
    <w:rsid w:val="00236B51"/>
    <w:rsid w:val="00236F0A"/>
    <w:rsid w:val="002409C5"/>
    <w:rsid w:val="00243482"/>
    <w:rsid w:val="002455B8"/>
    <w:rsid w:val="00245BF7"/>
    <w:rsid w:val="002462FF"/>
    <w:rsid w:val="0024631D"/>
    <w:rsid w:val="00251B90"/>
    <w:rsid w:val="00254711"/>
    <w:rsid w:val="00260356"/>
    <w:rsid w:val="00260DA5"/>
    <w:rsid w:val="00264C7B"/>
    <w:rsid w:val="0026706E"/>
    <w:rsid w:val="00270871"/>
    <w:rsid w:val="00270FE9"/>
    <w:rsid w:val="002843D7"/>
    <w:rsid w:val="00287EDF"/>
    <w:rsid w:val="00290336"/>
    <w:rsid w:val="00295ED8"/>
    <w:rsid w:val="002A6FC2"/>
    <w:rsid w:val="002A7BF8"/>
    <w:rsid w:val="002B0AC9"/>
    <w:rsid w:val="002B3BC3"/>
    <w:rsid w:val="002B3C37"/>
    <w:rsid w:val="002C1137"/>
    <w:rsid w:val="002C1D25"/>
    <w:rsid w:val="002C592F"/>
    <w:rsid w:val="002C6D15"/>
    <w:rsid w:val="002C7589"/>
    <w:rsid w:val="002D0025"/>
    <w:rsid w:val="002D0D71"/>
    <w:rsid w:val="002D2DFB"/>
    <w:rsid w:val="002D383B"/>
    <w:rsid w:val="002D4313"/>
    <w:rsid w:val="002D7893"/>
    <w:rsid w:val="002E0282"/>
    <w:rsid w:val="002E03F1"/>
    <w:rsid w:val="002E1236"/>
    <w:rsid w:val="002E60F2"/>
    <w:rsid w:val="002F58C2"/>
    <w:rsid w:val="002F7777"/>
    <w:rsid w:val="002F7A40"/>
    <w:rsid w:val="003039EE"/>
    <w:rsid w:val="00304585"/>
    <w:rsid w:val="00305C9A"/>
    <w:rsid w:val="0030619F"/>
    <w:rsid w:val="00307177"/>
    <w:rsid w:val="0030758D"/>
    <w:rsid w:val="00311D7D"/>
    <w:rsid w:val="003124EF"/>
    <w:rsid w:val="00312806"/>
    <w:rsid w:val="003177FF"/>
    <w:rsid w:val="00320077"/>
    <w:rsid w:val="003226F5"/>
    <w:rsid w:val="00331B68"/>
    <w:rsid w:val="00333C57"/>
    <w:rsid w:val="00334411"/>
    <w:rsid w:val="00336927"/>
    <w:rsid w:val="00342862"/>
    <w:rsid w:val="00343C36"/>
    <w:rsid w:val="00344B29"/>
    <w:rsid w:val="00351683"/>
    <w:rsid w:val="00351ABC"/>
    <w:rsid w:val="00354F19"/>
    <w:rsid w:val="003600A3"/>
    <w:rsid w:val="0036592F"/>
    <w:rsid w:val="00366AAB"/>
    <w:rsid w:val="00371815"/>
    <w:rsid w:val="00373038"/>
    <w:rsid w:val="003761A8"/>
    <w:rsid w:val="00381573"/>
    <w:rsid w:val="0038360D"/>
    <w:rsid w:val="0038605F"/>
    <w:rsid w:val="00386D32"/>
    <w:rsid w:val="00390CB1"/>
    <w:rsid w:val="00391F76"/>
    <w:rsid w:val="00394EA9"/>
    <w:rsid w:val="00395E49"/>
    <w:rsid w:val="00397ACF"/>
    <w:rsid w:val="003A1583"/>
    <w:rsid w:val="003A214E"/>
    <w:rsid w:val="003A2296"/>
    <w:rsid w:val="003A37CD"/>
    <w:rsid w:val="003A39C5"/>
    <w:rsid w:val="003B3751"/>
    <w:rsid w:val="003B5A4D"/>
    <w:rsid w:val="003B5B34"/>
    <w:rsid w:val="003B781A"/>
    <w:rsid w:val="003C03B3"/>
    <w:rsid w:val="003C2668"/>
    <w:rsid w:val="003C386F"/>
    <w:rsid w:val="003C462A"/>
    <w:rsid w:val="003C5112"/>
    <w:rsid w:val="003D0DC7"/>
    <w:rsid w:val="003D2768"/>
    <w:rsid w:val="003D32CA"/>
    <w:rsid w:val="003D379F"/>
    <w:rsid w:val="003D5C0D"/>
    <w:rsid w:val="003E2C07"/>
    <w:rsid w:val="003F0537"/>
    <w:rsid w:val="003F0C50"/>
    <w:rsid w:val="003F3A31"/>
    <w:rsid w:val="003F6DE7"/>
    <w:rsid w:val="003F6E3C"/>
    <w:rsid w:val="00400ACB"/>
    <w:rsid w:val="00403977"/>
    <w:rsid w:val="004050E9"/>
    <w:rsid w:val="0040537E"/>
    <w:rsid w:val="00417357"/>
    <w:rsid w:val="00420D14"/>
    <w:rsid w:val="00426940"/>
    <w:rsid w:val="00430641"/>
    <w:rsid w:val="00434106"/>
    <w:rsid w:val="00435A94"/>
    <w:rsid w:val="00436624"/>
    <w:rsid w:val="004402DC"/>
    <w:rsid w:val="004404AA"/>
    <w:rsid w:val="00440509"/>
    <w:rsid w:val="00444D64"/>
    <w:rsid w:val="00446D6E"/>
    <w:rsid w:val="00452E31"/>
    <w:rsid w:val="00453A9A"/>
    <w:rsid w:val="00453CBF"/>
    <w:rsid w:val="00455460"/>
    <w:rsid w:val="00455601"/>
    <w:rsid w:val="00456CC6"/>
    <w:rsid w:val="00463463"/>
    <w:rsid w:val="00463715"/>
    <w:rsid w:val="00463AA0"/>
    <w:rsid w:val="00467352"/>
    <w:rsid w:val="004679CE"/>
    <w:rsid w:val="00470149"/>
    <w:rsid w:val="0047411C"/>
    <w:rsid w:val="00482009"/>
    <w:rsid w:val="004857B7"/>
    <w:rsid w:val="00493000"/>
    <w:rsid w:val="00497260"/>
    <w:rsid w:val="00497F33"/>
    <w:rsid w:val="004A04BA"/>
    <w:rsid w:val="004A2267"/>
    <w:rsid w:val="004A26A4"/>
    <w:rsid w:val="004A291F"/>
    <w:rsid w:val="004A403C"/>
    <w:rsid w:val="004A4ABE"/>
    <w:rsid w:val="004A70BB"/>
    <w:rsid w:val="004B44CE"/>
    <w:rsid w:val="004C5AD7"/>
    <w:rsid w:val="004C68A6"/>
    <w:rsid w:val="004C7895"/>
    <w:rsid w:val="004D0C5C"/>
    <w:rsid w:val="004D28FB"/>
    <w:rsid w:val="004D572D"/>
    <w:rsid w:val="004E05D7"/>
    <w:rsid w:val="004E09A0"/>
    <w:rsid w:val="004E2393"/>
    <w:rsid w:val="004E424C"/>
    <w:rsid w:val="004E4ED4"/>
    <w:rsid w:val="004E60C2"/>
    <w:rsid w:val="004F3893"/>
    <w:rsid w:val="004F4A20"/>
    <w:rsid w:val="00501AAA"/>
    <w:rsid w:val="00503E43"/>
    <w:rsid w:val="005040B6"/>
    <w:rsid w:val="0051343F"/>
    <w:rsid w:val="005154A7"/>
    <w:rsid w:val="005160F2"/>
    <w:rsid w:val="00516513"/>
    <w:rsid w:val="0052077B"/>
    <w:rsid w:val="00520FBA"/>
    <w:rsid w:val="005226DC"/>
    <w:rsid w:val="00523897"/>
    <w:rsid w:val="00523EEE"/>
    <w:rsid w:val="00525E3D"/>
    <w:rsid w:val="00533E37"/>
    <w:rsid w:val="00536B2B"/>
    <w:rsid w:val="00542035"/>
    <w:rsid w:val="0054389C"/>
    <w:rsid w:val="005471D2"/>
    <w:rsid w:val="00553703"/>
    <w:rsid w:val="00556E64"/>
    <w:rsid w:val="00557DC4"/>
    <w:rsid w:val="00557E01"/>
    <w:rsid w:val="0056032D"/>
    <w:rsid w:val="00573CD3"/>
    <w:rsid w:val="00574544"/>
    <w:rsid w:val="005754F7"/>
    <w:rsid w:val="00577744"/>
    <w:rsid w:val="0058195F"/>
    <w:rsid w:val="0058728F"/>
    <w:rsid w:val="00587BA0"/>
    <w:rsid w:val="00590E40"/>
    <w:rsid w:val="00592200"/>
    <w:rsid w:val="00592DDA"/>
    <w:rsid w:val="0059463B"/>
    <w:rsid w:val="005A15DF"/>
    <w:rsid w:val="005A7A92"/>
    <w:rsid w:val="005A7EE7"/>
    <w:rsid w:val="005B0B51"/>
    <w:rsid w:val="005B321A"/>
    <w:rsid w:val="005B7E23"/>
    <w:rsid w:val="005C0A1A"/>
    <w:rsid w:val="005C21C1"/>
    <w:rsid w:val="005C2618"/>
    <w:rsid w:val="005C445A"/>
    <w:rsid w:val="005D00DC"/>
    <w:rsid w:val="005D0A11"/>
    <w:rsid w:val="005D166C"/>
    <w:rsid w:val="005D39DA"/>
    <w:rsid w:val="005D42D9"/>
    <w:rsid w:val="005D680F"/>
    <w:rsid w:val="005E1488"/>
    <w:rsid w:val="005E2808"/>
    <w:rsid w:val="005E2FB4"/>
    <w:rsid w:val="005E3647"/>
    <w:rsid w:val="005E39F4"/>
    <w:rsid w:val="005E66FB"/>
    <w:rsid w:val="005F0A52"/>
    <w:rsid w:val="005F4363"/>
    <w:rsid w:val="005F52F4"/>
    <w:rsid w:val="00600100"/>
    <w:rsid w:val="006003CC"/>
    <w:rsid w:val="00600A51"/>
    <w:rsid w:val="0060202A"/>
    <w:rsid w:val="00602E38"/>
    <w:rsid w:val="006030AF"/>
    <w:rsid w:val="00604FF5"/>
    <w:rsid w:val="006071A9"/>
    <w:rsid w:val="006100DD"/>
    <w:rsid w:val="00610145"/>
    <w:rsid w:val="0061033B"/>
    <w:rsid w:val="006112AB"/>
    <w:rsid w:val="00612541"/>
    <w:rsid w:val="006172D3"/>
    <w:rsid w:val="00627499"/>
    <w:rsid w:val="00632D27"/>
    <w:rsid w:val="00635E6E"/>
    <w:rsid w:val="006361FE"/>
    <w:rsid w:val="00641BD5"/>
    <w:rsid w:val="0064384D"/>
    <w:rsid w:val="006449DA"/>
    <w:rsid w:val="00646B3E"/>
    <w:rsid w:val="0065355E"/>
    <w:rsid w:val="00653F46"/>
    <w:rsid w:val="00655A38"/>
    <w:rsid w:val="006560CF"/>
    <w:rsid w:val="006606A5"/>
    <w:rsid w:val="00665FD3"/>
    <w:rsid w:val="00666281"/>
    <w:rsid w:val="0066733F"/>
    <w:rsid w:val="00674982"/>
    <w:rsid w:val="00676AF9"/>
    <w:rsid w:val="00676F05"/>
    <w:rsid w:val="0068057C"/>
    <w:rsid w:val="00681E0B"/>
    <w:rsid w:val="006836F0"/>
    <w:rsid w:val="006846C9"/>
    <w:rsid w:val="00684745"/>
    <w:rsid w:val="00685C88"/>
    <w:rsid w:val="00691BE5"/>
    <w:rsid w:val="00693582"/>
    <w:rsid w:val="00693C52"/>
    <w:rsid w:val="006957D9"/>
    <w:rsid w:val="0069596B"/>
    <w:rsid w:val="006A1B66"/>
    <w:rsid w:val="006A2F62"/>
    <w:rsid w:val="006A65ED"/>
    <w:rsid w:val="006A7371"/>
    <w:rsid w:val="006C2E63"/>
    <w:rsid w:val="006C521E"/>
    <w:rsid w:val="006C7557"/>
    <w:rsid w:val="006D0AD9"/>
    <w:rsid w:val="006D3B71"/>
    <w:rsid w:val="006D502E"/>
    <w:rsid w:val="006D6F3E"/>
    <w:rsid w:val="006E0063"/>
    <w:rsid w:val="006E062E"/>
    <w:rsid w:val="006E269D"/>
    <w:rsid w:val="006E34C5"/>
    <w:rsid w:val="006E3E47"/>
    <w:rsid w:val="006E4C62"/>
    <w:rsid w:val="006E7477"/>
    <w:rsid w:val="006E7908"/>
    <w:rsid w:val="006F0493"/>
    <w:rsid w:val="006F2B8E"/>
    <w:rsid w:val="006F6D13"/>
    <w:rsid w:val="00701AC8"/>
    <w:rsid w:val="00703103"/>
    <w:rsid w:val="007038FA"/>
    <w:rsid w:val="00703ADC"/>
    <w:rsid w:val="007043D7"/>
    <w:rsid w:val="00707374"/>
    <w:rsid w:val="007153B8"/>
    <w:rsid w:val="00717946"/>
    <w:rsid w:val="00721039"/>
    <w:rsid w:val="00721B23"/>
    <w:rsid w:val="00722AFB"/>
    <w:rsid w:val="0072350F"/>
    <w:rsid w:val="00724B26"/>
    <w:rsid w:val="00726882"/>
    <w:rsid w:val="00731430"/>
    <w:rsid w:val="00736E8F"/>
    <w:rsid w:val="00737ED9"/>
    <w:rsid w:val="007427FB"/>
    <w:rsid w:val="00742BF3"/>
    <w:rsid w:val="00743E69"/>
    <w:rsid w:val="00744A0F"/>
    <w:rsid w:val="00745F6D"/>
    <w:rsid w:val="00746440"/>
    <w:rsid w:val="007520AC"/>
    <w:rsid w:val="00761313"/>
    <w:rsid w:val="00762906"/>
    <w:rsid w:val="00764EEF"/>
    <w:rsid w:val="007661F0"/>
    <w:rsid w:val="00766F4E"/>
    <w:rsid w:val="00767742"/>
    <w:rsid w:val="00771BDA"/>
    <w:rsid w:val="007736BD"/>
    <w:rsid w:val="00776ED5"/>
    <w:rsid w:val="00777C7D"/>
    <w:rsid w:val="007800F9"/>
    <w:rsid w:val="0078488B"/>
    <w:rsid w:val="00784F52"/>
    <w:rsid w:val="00784FC6"/>
    <w:rsid w:val="00785011"/>
    <w:rsid w:val="00792977"/>
    <w:rsid w:val="00794032"/>
    <w:rsid w:val="00794A87"/>
    <w:rsid w:val="00795060"/>
    <w:rsid w:val="007964CA"/>
    <w:rsid w:val="00796837"/>
    <w:rsid w:val="00796A24"/>
    <w:rsid w:val="007A0134"/>
    <w:rsid w:val="007A4376"/>
    <w:rsid w:val="007A57DC"/>
    <w:rsid w:val="007A622E"/>
    <w:rsid w:val="007B0837"/>
    <w:rsid w:val="007B125F"/>
    <w:rsid w:val="007B2A5B"/>
    <w:rsid w:val="007B3D5C"/>
    <w:rsid w:val="007C041E"/>
    <w:rsid w:val="007C1381"/>
    <w:rsid w:val="007C214F"/>
    <w:rsid w:val="007C2428"/>
    <w:rsid w:val="007C2FA7"/>
    <w:rsid w:val="007C3BE0"/>
    <w:rsid w:val="007C5BC9"/>
    <w:rsid w:val="007C6400"/>
    <w:rsid w:val="007D373F"/>
    <w:rsid w:val="007D6CC8"/>
    <w:rsid w:val="007E30A1"/>
    <w:rsid w:val="007F10EE"/>
    <w:rsid w:val="007F54D8"/>
    <w:rsid w:val="007F573B"/>
    <w:rsid w:val="008002CF"/>
    <w:rsid w:val="0080257F"/>
    <w:rsid w:val="008027B1"/>
    <w:rsid w:val="00811311"/>
    <w:rsid w:val="008257BD"/>
    <w:rsid w:val="00834F29"/>
    <w:rsid w:val="00835E1F"/>
    <w:rsid w:val="00836E1A"/>
    <w:rsid w:val="00841990"/>
    <w:rsid w:val="00841B8D"/>
    <w:rsid w:val="00844D48"/>
    <w:rsid w:val="00847F0A"/>
    <w:rsid w:val="00852CF0"/>
    <w:rsid w:val="0085475B"/>
    <w:rsid w:val="00854B6A"/>
    <w:rsid w:val="00861A08"/>
    <w:rsid w:val="00862FB9"/>
    <w:rsid w:val="00864ADB"/>
    <w:rsid w:val="008666ED"/>
    <w:rsid w:val="008745EF"/>
    <w:rsid w:val="00876378"/>
    <w:rsid w:val="0087723B"/>
    <w:rsid w:val="00880BFF"/>
    <w:rsid w:val="0088108A"/>
    <w:rsid w:val="008811DB"/>
    <w:rsid w:val="008819E8"/>
    <w:rsid w:val="008854A8"/>
    <w:rsid w:val="008857A0"/>
    <w:rsid w:val="00886A47"/>
    <w:rsid w:val="00890DAD"/>
    <w:rsid w:val="00897D7F"/>
    <w:rsid w:val="008A1D29"/>
    <w:rsid w:val="008A282C"/>
    <w:rsid w:val="008A2C15"/>
    <w:rsid w:val="008A3EA1"/>
    <w:rsid w:val="008A6814"/>
    <w:rsid w:val="008B03F0"/>
    <w:rsid w:val="008B2504"/>
    <w:rsid w:val="008B3CEB"/>
    <w:rsid w:val="008B5550"/>
    <w:rsid w:val="008C1F48"/>
    <w:rsid w:val="008C36F1"/>
    <w:rsid w:val="008C3EA8"/>
    <w:rsid w:val="008C6B60"/>
    <w:rsid w:val="008C7FAC"/>
    <w:rsid w:val="008D330F"/>
    <w:rsid w:val="008E58A8"/>
    <w:rsid w:val="008E61A7"/>
    <w:rsid w:val="008E6AB2"/>
    <w:rsid w:val="008E7E11"/>
    <w:rsid w:val="008F03DF"/>
    <w:rsid w:val="008F06AF"/>
    <w:rsid w:val="008F0B07"/>
    <w:rsid w:val="008F1974"/>
    <w:rsid w:val="00904E35"/>
    <w:rsid w:val="00905390"/>
    <w:rsid w:val="009156AA"/>
    <w:rsid w:val="00916371"/>
    <w:rsid w:val="009202BF"/>
    <w:rsid w:val="00921360"/>
    <w:rsid w:val="00923B75"/>
    <w:rsid w:val="00926657"/>
    <w:rsid w:val="00926872"/>
    <w:rsid w:val="0092746B"/>
    <w:rsid w:val="00927F4A"/>
    <w:rsid w:val="009318CD"/>
    <w:rsid w:val="0093642C"/>
    <w:rsid w:val="00940C69"/>
    <w:rsid w:val="009507C1"/>
    <w:rsid w:val="00950842"/>
    <w:rsid w:val="0095158C"/>
    <w:rsid w:val="00953233"/>
    <w:rsid w:val="00953B5F"/>
    <w:rsid w:val="00953EEF"/>
    <w:rsid w:val="00955D41"/>
    <w:rsid w:val="0096601C"/>
    <w:rsid w:val="0096654B"/>
    <w:rsid w:val="009677C7"/>
    <w:rsid w:val="00970B6C"/>
    <w:rsid w:val="009738C2"/>
    <w:rsid w:val="009776FB"/>
    <w:rsid w:val="00983771"/>
    <w:rsid w:val="009839B8"/>
    <w:rsid w:val="00983AEE"/>
    <w:rsid w:val="00984E18"/>
    <w:rsid w:val="00985F64"/>
    <w:rsid w:val="00986347"/>
    <w:rsid w:val="009877CE"/>
    <w:rsid w:val="00990374"/>
    <w:rsid w:val="00990CCC"/>
    <w:rsid w:val="00991471"/>
    <w:rsid w:val="00996DE5"/>
    <w:rsid w:val="009A274C"/>
    <w:rsid w:val="009A2786"/>
    <w:rsid w:val="009A466F"/>
    <w:rsid w:val="009A5348"/>
    <w:rsid w:val="009A7053"/>
    <w:rsid w:val="009B06D7"/>
    <w:rsid w:val="009B0C3B"/>
    <w:rsid w:val="009B1958"/>
    <w:rsid w:val="009B250D"/>
    <w:rsid w:val="009B2B4E"/>
    <w:rsid w:val="009B2CA1"/>
    <w:rsid w:val="009B5799"/>
    <w:rsid w:val="009C7810"/>
    <w:rsid w:val="009D1151"/>
    <w:rsid w:val="009D1EC8"/>
    <w:rsid w:val="009D3E7E"/>
    <w:rsid w:val="009D59B4"/>
    <w:rsid w:val="009E0011"/>
    <w:rsid w:val="009E45F9"/>
    <w:rsid w:val="009E5479"/>
    <w:rsid w:val="009F1BA0"/>
    <w:rsid w:val="009F2643"/>
    <w:rsid w:val="009F5DC9"/>
    <w:rsid w:val="009F70ED"/>
    <w:rsid w:val="00A007D8"/>
    <w:rsid w:val="00A00E55"/>
    <w:rsid w:val="00A01A96"/>
    <w:rsid w:val="00A01D92"/>
    <w:rsid w:val="00A0793A"/>
    <w:rsid w:val="00A16172"/>
    <w:rsid w:val="00A16305"/>
    <w:rsid w:val="00A21A68"/>
    <w:rsid w:val="00A236D4"/>
    <w:rsid w:val="00A24690"/>
    <w:rsid w:val="00A24984"/>
    <w:rsid w:val="00A33610"/>
    <w:rsid w:val="00A369C4"/>
    <w:rsid w:val="00A37076"/>
    <w:rsid w:val="00A433ED"/>
    <w:rsid w:val="00A43B39"/>
    <w:rsid w:val="00A45792"/>
    <w:rsid w:val="00A466D0"/>
    <w:rsid w:val="00A51C6A"/>
    <w:rsid w:val="00A52876"/>
    <w:rsid w:val="00A547D9"/>
    <w:rsid w:val="00A556B4"/>
    <w:rsid w:val="00A569BB"/>
    <w:rsid w:val="00A62032"/>
    <w:rsid w:val="00A62071"/>
    <w:rsid w:val="00A64F79"/>
    <w:rsid w:val="00A7507B"/>
    <w:rsid w:val="00A809B6"/>
    <w:rsid w:val="00A80A45"/>
    <w:rsid w:val="00A80DD3"/>
    <w:rsid w:val="00A857E0"/>
    <w:rsid w:val="00A907ED"/>
    <w:rsid w:val="00A93E8C"/>
    <w:rsid w:val="00A95D9D"/>
    <w:rsid w:val="00A95F70"/>
    <w:rsid w:val="00A964F8"/>
    <w:rsid w:val="00A9668C"/>
    <w:rsid w:val="00A97AB1"/>
    <w:rsid w:val="00AA58EE"/>
    <w:rsid w:val="00AA6EDC"/>
    <w:rsid w:val="00AB1BDE"/>
    <w:rsid w:val="00AB2CE6"/>
    <w:rsid w:val="00AB33A3"/>
    <w:rsid w:val="00AB4CFE"/>
    <w:rsid w:val="00AC050E"/>
    <w:rsid w:val="00AC1475"/>
    <w:rsid w:val="00AC5C2A"/>
    <w:rsid w:val="00AC78A9"/>
    <w:rsid w:val="00AD0644"/>
    <w:rsid w:val="00AD33EB"/>
    <w:rsid w:val="00AD346D"/>
    <w:rsid w:val="00AD5B9C"/>
    <w:rsid w:val="00AD5F47"/>
    <w:rsid w:val="00AE0AB3"/>
    <w:rsid w:val="00AE202A"/>
    <w:rsid w:val="00AF580A"/>
    <w:rsid w:val="00B006EE"/>
    <w:rsid w:val="00B0230A"/>
    <w:rsid w:val="00B03662"/>
    <w:rsid w:val="00B03E85"/>
    <w:rsid w:val="00B04605"/>
    <w:rsid w:val="00B11B57"/>
    <w:rsid w:val="00B13532"/>
    <w:rsid w:val="00B146F1"/>
    <w:rsid w:val="00B22A92"/>
    <w:rsid w:val="00B23632"/>
    <w:rsid w:val="00B23C9C"/>
    <w:rsid w:val="00B24280"/>
    <w:rsid w:val="00B24B4F"/>
    <w:rsid w:val="00B27ED8"/>
    <w:rsid w:val="00B30D57"/>
    <w:rsid w:val="00B31568"/>
    <w:rsid w:val="00B315BB"/>
    <w:rsid w:val="00B32CB2"/>
    <w:rsid w:val="00B3366B"/>
    <w:rsid w:val="00B34648"/>
    <w:rsid w:val="00B35A71"/>
    <w:rsid w:val="00B37BCA"/>
    <w:rsid w:val="00B445E6"/>
    <w:rsid w:val="00B452AE"/>
    <w:rsid w:val="00B45A61"/>
    <w:rsid w:val="00B46FBE"/>
    <w:rsid w:val="00B53A54"/>
    <w:rsid w:val="00B53BB3"/>
    <w:rsid w:val="00B53D6C"/>
    <w:rsid w:val="00B56D71"/>
    <w:rsid w:val="00B601C3"/>
    <w:rsid w:val="00B620F5"/>
    <w:rsid w:val="00B65DE9"/>
    <w:rsid w:val="00B65F31"/>
    <w:rsid w:val="00B70D0E"/>
    <w:rsid w:val="00B71ECC"/>
    <w:rsid w:val="00B744F2"/>
    <w:rsid w:val="00B752BF"/>
    <w:rsid w:val="00B773AC"/>
    <w:rsid w:val="00B81044"/>
    <w:rsid w:val="00B817F7"/>
    <w:rsid w:val="00B83665"/>
    <w:rsid w:val="00B839AB"/>
    <w:rsid w:val="00B912D2"/>
    <w:rsid w:val="00B93DB0"/>
    <w:rsid w:val="00B961D5"/>
    <w:rsid w:val="00B96987"/>
    <w:rsid w:val="00B96DCC"/>
    <w:rsid w:val="00B97C3B"/>
    <w:rsid w:val="00BA0E0F"/>
    <w:rsid w:val="00BA1AC0"/>
    <w:rsid w:val="00BA203B"/>
    <w:rsid w:val="00BA2E08"/>
    <w:rsid w:val="00BA3497"/>
    <w:rsid w:val="00BA63EB"/>
    <w:rsid w:val="00BA6940"/>
    <w:rsid w:val="00BB062F"/>
    <w:rsid w:val="00BB1A5B"/>
    <w:rsid w:val="00BB2BE5"/>
    <w:rsid w:val="00BB3E2B"/>
    <w:rsid w:val="00BB4FB8"/>
    <w:rsid w:val="00BC3DD4"/>
    <w:rsid w:val="00BC5343"/>
    <w:rsid w:val="00BC6AE5"/>
    <w:rsid w:val="00BD154D"/>
    <w:rsid w:val="00BD324E"/>
    <w:rsid w:val="00BD6AC5"/>
    <w:rsid w:val="00BD7D93"/>
    <w:rsid w:val="00BD7DE9"/>
    <w:rsid w:val="00BE14E0"/>
    <w:rsid w:val="00BF1F4D"/>
    <w:rsid w:val="00BF36EB"/>
    <w:rsid w:val="00C0275A"/>
    <w:rsid w:val="00C04108"/>
    <w:rsid w:val="00C04B36"/>
    <w:rsid w:val="00C05F9B"/>
    <w:rsid w:val="00C10192"/>
    <w:rsid w:val="00C11B27"/>
    <w:rsid w:val="00C11F1E"/>
    <w:rsid w:val="00C1297D"/>
    <w:rsid w:val="00C16098"/>
    <w:rsid w:val="00C221C5"/>
    <w:rsid w:val="00C272D5"/>
    <w:rsid w:val="00C31302"/>
    <w:rsid w:val="00C32269"/>
    <w:rsid w:val="00C3264A"/>
    <w:rsid w:val="00C35926"/>
    <w:rsid w:val="00C4132D"/>
    <w:rsid w:val="00C4191B"/>
    <w:rsid w:val="00C43F4F"/>
    <w:rsid w:val="00C459F6"/>
    <w:rsid w:val="00C46C9C"/>
    <w:rsid w:val="00C50827"/>
    <w:rsid w:val="00C5506B"/>
    <w:rsid w:val="00C606E2"/>
    <w:rsid w:val="00C6716F"/>
    <w:rsid w:val="00C714DF"/>
    <w:rsid w:val="00C747BB"/>
    <w:rsid w:val="00C82A79"/>
    <w:rsid w:val="00C83F8C"/>
    <w:rsid w:val="00C8785E"/>
    <w:rsid w:val="00C9189A"/>
    <w:rsid w:val="00C91B18"/>
    <w:rsid w:val="00C95ABB"/>
    <w:rsid w:val="00C95C33"/>
    <w:rsid w:val="00CA0970"/>
    <w:rsid w:val="00CA0D2E"/>
    <w:rsid w:val="00CA36F3"/>
    <w:rsid w:val="00CA4F17"/>
    <w:rsid w:val="00CB0FB9"/>
    <w:rsid w:val="00CB16B6"/>
    <w:rsid w:val="00CB1933"/>
    <w:rsid w:val="00CB2D57"/>
    <w:rsid w:val="00CB321B"/>
    <w:rsid w:val="00CB529C"/>
    <w:rsid w:val="00CB5842"/>
    <w:rsid w:val="00CC0230"/>
    <w:rsid w:val="00CC0D9A"/>
    <w:rsid w:val="00CC3C36"/>
    <w:rsid w:val="00CC7DA1"/>
    <w:rsid w:val="00CD54F0"/>
    <w:rsid w:val="00CE0E03"/>
    <w:rsid w:val="00CE1F2C"/>
    <w:rsid w:val="00CE32C9"/>
    <w:rsid w:val="00CE4539"/>
    <w:rsid w:val="00CE46E8"/>
    <w:rsid w:val="00CE5054"/>
    <w:rsid w:val="00CE65B1"/>
    <w:rsid w:val="00CF1F6E"/>
    <w:rsid w:val="00CF4EA5"/>
    <w:rsid w:val="00CF522B"/>
    <w:rsid w:val="00D01F06"/>
    <w:rsid w:val="00D04CCF"/>
    <w:rsid w:val="00D06D5E"/>
    <w:rsid w:val="00D07074"/>
    <w:rsid w:val="00D134E7"/>
    <w:rsid w:val="00D21EFA"/>
    <w:rsid w:val="00D25FE3"/>
    <w:rsid w:val="00D26E73"/>
    <w:rsid w:val="00D27966"/>
    <w:rsid w:val="00D31124"/>
    <w:rsid w:val="00D3787D"/>
    <w:rsid w:val="00D37B39"/>
    <w:rsid w:val="00D40FD3"/>
    <w:rsid w:val="00D42EEC"/>
    <w:rsid w:val="00D44C5B"/>
    <w:rsid w:val="00D474DB"/>
    <w:rsid w:val="00D47D19"/>
    <w:rsid w:val="00D51B52"/>
    <w:rsid w:val="00D51B69"/>
    <w:rsid w:val="00D523E7"/>
    <w:rsid w:val="00D54A77"/>
    <w:rsid w:val="00D61324"/>
    <w:rsid w:val="00D62064"/>
    <w:rsid w:val="00D67150"/>
    <w:rsid w:val="00D67F82"/>
    <w:rsid w:val="00D74A30"/>
    <w:rsid w:val="00D77962"/>
    <w:rsid w:val="00D81D77"/>
    <w:rsid w:val="00D8218D"/>
    <w:rsid w:val="00D83948"/>
    <w:rsid w:val="00D839A4"/>
    <w:rsid w:val="00D87725"/>
    <w:rsid w:val="00D902B2"/>
    <w:rsid w:val="00D90FE1"/>
    <w:rsid w:val="00D924FF"/>
    <w:rsid w:val="00D94BE6"/>
    <w:rsid w:val="00D967DD"/>
    <w:rsid w:val="00DA05DA"/>
    <w:rsid w:val="00DA2C2B"/>
    <w:rsid w:val="00DA2D13"/>
    <w:rsid w:val="00DA5935"/>
    <w:rsid w:val="00DB408E"/>
    <w:rsid w:val="00DB7A00"/>
    <w:rsid w:val="00DB7D9A"/>
    <w:rsid w:val="00DC2A28"/>
    <w:rsid w:val="00DC3269"/>
    <w:rsid w:val="00DC34B8"/>
    <w:rsid w:val="00DC43AC"/>
    <w:rsid w:val="00DC59C1"/>
    <w:rsid w:val="00DC7581"/>
    <w:rsid w:val="00DD294C"/>
    <w:rsid w:val="00DD548D"/>
    <w:rsid w:val="00DD5AFD"/>
    <w:rsid w:val="00DD68AA"/>
    <w:rsid w:val="00DD7DA8"/>
    <w:rsid w:val="00DE20E3"/>
    <w:rsid w:val="00DE2B71"/>
    <w:rsid w:val="00DE45BF"/>
    <w:rsid w:val="00DE7586"/>
    <w:rsid w:val="00DE79D0"/>
    <w:rsid w:val="00DF2B23"/>
    <w:rsid w:val="00DF4457"/>
    <w:rsid w:val="00DF466D"/>
    <w:rsid w:val="00DF4C15"/>
    <w:rsid w:val="00DF5E9B"/>
    <w:rsid w:val="00DF61F7"/>
    <w:rsid w:val="00DF7F80"/>
    <w:rsid w:val="00E01051"/>
    <w:rsid w:val="00E07351"/>
    <w:rsid w:val="00E073E5"/>
    <w:rsid w:val="00E16617"/>
    <w:rsid w:val="00E17D33"/>
    <w:rsid w:val="00E20508"/>
    <w:rsid w:val="00E20BA6"/>
    <w:rsid w:val="00E21648"/>
    <w:rsid w:val="00E22898"/>
    <w:rsid w:val="00E25005"/>
    <w:rsid w:val="00E26442"/>
    <w:rsid w:val="00E31EED"/>
    <w:rsid w:val="00E3217F"/>
    <w:rsid w:val="00E32C41"/>
    <w:rsid w:val="00E34C00"/>
    <w:rsid w:val="00E43387"/>
    <w:rsid w:val="00E45278"/>
    <w:rsid w:val="00E4745E"/>
    <w:rsid w:val="00E56AA2"/>
    <w:rsid w:val="00E575E7"/>
    <w:rsid w:val="00E57606"/>
    <w:rsid w:val="00E57675"/>
    <w:rsid w:val="00E60ED5"/>
    <w:rsid w:val="00E61DA2"/>
    <w:rsid w:val="00E628E4"/>
    <w:rsid w:val="00E6492C"/>
    <w:rsid w:val="00E70CEA"/>
    <w:rsid w:val="00E72E7F"/>
    <w:rsid w:val="00E7306F"/>
    <w:rsid w:val="00E743B9"/>
    <w:rsid w:val="00E7605A"/>
    <w:rsid w:val="00E77B33"/>
    <w:rsid w:val="00E77BA6"/>
    <w:rsid w:val="00E851D4"/>
    <w:rsid w:val="00E906D5"/>
    <w:rsid w:val="00E93723"/>
    <w:rsid w:val="00E937B2"/>
    <w:rsid w:val="00E93CE7"/>
    <w:rsid w:val="00EA06D8"/>
    <w:rsid w:val="00EA1BD0"/>
    <w:rsid w:val="00EA211A"/>
    <w:rsid w:val="00EA41C3"/>
    <w:rsid w:val="00EA454F"/>
    <w:rsid w:val="00EA5D0F"/>
    <w:rsid w:val="00EA7B91"/>
    <w:rsid w:val="00EB004B"/>
    <w:rsid w:val="00EB03A3"/>
    <w:rsid w:val="00EB1D33"/>
    <w:rsid w:val="00EB35B0"/>
    <w:rsid w:val="00EB4FD8"/>
    <w:rsid w:val="00EC185E"/>
    <w:rsid w:val="00EC54B1"/>
    <w:rsid w:val="00EC6777"/>
    <w:rsid w:val="00ED0251"/>
    <w:rsid w:val="00ED13AF"/>
    <w:rsid w:val="00ED4A4C"/>
    <w:rsid w:val="00ED67F4"/>
    <w:rsid w:val="00ED7FDF"/>
    <w:rsid w:val="00EE1751"/>
    <w:rsid w:val="00EE2264"/>
    <w:rsid w:val="00EE3D1B"/>
    <w:rsid w:val="00EE659B"/>
    <w:rsid w:val="00EF11DC"/>
    <w:rsid w:val="00EF1D57"/>
    <w:rsid w:val="00EF355A"/>
    <w:rsid w:val="00EF4DA7"/>
    <w:rsid w:val="00F01B17"/>
    <w:rsid w:val="00F01FD4"/>
    <w:rsid w:val="00F030E8"/>
    <w:rsid w:val="00F034E8"/>
    <w:rsid w:val="00F05724"/>
    <w:rsid w:val="00F0702B"/>
    <w:rsid w:val="00F07FA1"/>
    <w:rsid w:val="00F115A7"/>
    <w:rsid w:val="00F14BC6"/>
    <w:rsid w:val="00F15994"/>
    <w:rsid w:val="00F16255"/>
    <w:rsid w:val="00F17882"/>
    <w:rsid w:val="00F201FE"/>
    <w:rsid w:val="00F23ECD"/>
    <w:rsid w:val="00F24445"/>
    <w:rsid w:val="00F27395"/>
    <w:rsid w:val="00F30A52"/>
    <w:rsid w:val="00F31F97"/>
    <w:rsid w:val="00F328C7"/>
    <w:rsid w:val="00F350F5"/>
    <w:rsid w:val="00F35EA0"/>
    <w:rsid w:val="00F40404"/>
    <w:rsid w:val="00F50BB0"/>
    <w:rsid w:val="00F517B5"/>
    <w:rsid w:val="00F54137"/>
    <w:rsid w:val="00F54646"/>
    <w:rsid w:val="00F56A3A"/>
    <w:rsid w:val="00F5717E"/>
    <w:rsid w:val="00F5718B"/>
    <w:rsid w:val="00F63420"/>
    <w:rsid w:val="00F6360E"/>
    <w:rsid w:val="00F659AC"/>
    <w:rsid w:val="00F66A47"/>
    <w:rsid w:val="00F72C28"/>
    <w:rsid w:val="00F77B24"/>
    <w:rsid w:val="00F80F02"/>
    <w:rsid w:val="00F827B7"/>
    <w:rsid w:val="00F847B2"/>
    <w:rsid w:val="00F8619D"/>
    <w:rsid w:val="00F8689E"/>
    <w:rsid w:val="00F87258"/>
    <w:rsid w:val="00F91BF7"/>
    <w:rsid w:val="00F92D8E"/>
    <w:rsid w:val="00F93418"/>
    <w:rsid w:val="00F944E6"/>
    <w:rsid w:val="00F961B6"/>
    <w:rsid w:val="00F9737F"/>
    <w:rsid w:val="00FB1712"/>
    <w:rsid w:val="00FB24CD"/>
    <w:rsid w:val="00FB3B6A"/>
    <w:rsid w:val="00FB6A70"/>
    <w:rsid w:val="00FC2F33"/>
    <w:rsid w:val="00FC39C6"/>
    <w:rsid w:val="00FC3A8B"/>
    <w:rsid w:val="00FC60F5"/>
    <w:rsid w:val="00FD1ABE"/>
    <w:rsid w:val="00FD1D06"/>
    <w:rsid w:val="00FD2465"/>
    <w:rsid w:val="00FD5D8F"/>
    <w:rsid w:val="00FD7611"/>
    <w:rsid w:val="00FE40B4"/>
    <w:rsid w:val="00FE52F5"/>
    <w:rsid w:val="00FE5657"/>
    <w:rsid w:val="00FE68BC"/>
    <w:rsid w:val="00FE6D25"/>
    <w:rsid w:val="00FF33AF"/>
    <w:rsid w:val="00FF42C4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3CABA-5132-444E-A17B-93A20504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0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54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6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4AD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20AC"/>
  </w:style>
  <w:style w:type="paragraph" w:styleId="Pidipagina">
    <w:name w:val="footer"/>
    <w:basedOn w:val="Normale"/>
    <w:link w:val="PidipaginaCarattere"/>
    <w:uiPriority w:val="99"/>
    <w:unhideWhenUsed/>
    <w:rsid w:val="00752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9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9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5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76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85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8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7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2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6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5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2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8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8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7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9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1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8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8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65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1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1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0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35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3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1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37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9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2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7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7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3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0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3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0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5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7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2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8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0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6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8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2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5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7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6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54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6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6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33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7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5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56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5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4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7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2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8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9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2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8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8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1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2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94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3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4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8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8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6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0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9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2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7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3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35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1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68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8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12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75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7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72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9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3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4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6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5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6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7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5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5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79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3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4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6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8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9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5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1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0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0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8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5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2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6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55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7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2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8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1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5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58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5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1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8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0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48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7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2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9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6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2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1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0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5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6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0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2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4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4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9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4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2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2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8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3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6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9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1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93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7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4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1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2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2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7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5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7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6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0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7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0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5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8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0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9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2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0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1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4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3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admin</cp:lastModifiedBy>
  <cp:revision>8</cp:revision>
  <dcterms:created xsi:type="dcterms:W3CDTF">2013-10-04T10:29:00Z</dcterms:created>
  <dcterms:modified xsi:type="dcterms:W3CDTF">2022-10-12T11:25:00Z</dcterms:modified>
</cp:coreProperties>
</file>